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5AFD5" w14:textId="77777777" w:rsidR="00405100" w:rsidRPr="00D540BB" w:rsidRDefault="00405100" w:rsidP="00405100">
      <w:pPr>
        <w:jc w:val="center"/>
        <w:rPr>
          <w:rFonts w:ascii="Futura Bk" w:hAnsi="Futura Bk" w:cs="Times New Roman"/>
          <w:b/>
          <w:bCs/>
          <w:sz w:val="20"/>
          <w:szCs w:val="20"/>
        </w:rPr>
      </w:pPr>
      <w:r w:rsidRPr="00D540BB">
        <w:rPr>
          <w:rFonts w:ascii="Futura Bk" w:hAnsi="Futura Bk" w:cs="Times New Roman"/>
          <w:b/>
          <w:bCs/>
          <w:sz w:val="20"/>
          <w:szCs w:val="20"/>
        </w:rPr>
        <w:t>“Mucha gente pequeña, en lugares pequeños, haciendo cosas pequeñas, puede cambiar el mundo". Eduardo Galeano (Escritor uruguayo)</w:t>
      </w:r>
    </w:p>
    <w:p w14:paraId="6F474110" w14:textId="77777777" w:rsidR="00405100" w:rsidRPr="00D540BB" w:rsidRDefault="00405100" w:rsidP="00405100">
      <w:pPr>
        <w:pStyle w:val="NormalWeb"/>
        <w:shd w:val="clear" w:color="auto" w:fill="FFFFFF"/>
        <w:rPr>
          <w:rFonts w:ascii="Futura Bk" w:hAnsi="Futura Bk"/>
          <w:sz w:val="20"/>
          <w:szCs w:val="20"/>
        </w:rPr>
      </w:pPr>
    </w:p>
    <w:p w14:paraId="117B4DD1" w14:textId="3C2A709E" w:rsidR="00881257" w:rsidRPr="00D540BB" w:rsidRDefault="00881257" w:rsidP="00881257">
      <w:pPr>
        <w:pStyle w:val="NormalWeb"/>
        <w:shd w:val="clear" w:color="auto" w:fill="FFFFFF"/>
        <w:rPr>
          <w:rFonts w:ascii="Futura Bk" w:hAnsi="Futura Bk"/>
          <w:sz w:val="20"/>
          <w:szCs w:val="20"/>
        </w:rPr>
      </w:pPr>
      <w:bookmarkStart w:id="0" w:name="_GoBack"/>
      <w:bookmarkEnd w:id="0"/>
      <w:r w:rsidRPr="00D540BB">
        <w:rPr>
          <w:rFonts w:ascii="Futura Bk" w:hAnsi="Futura Bk"/>
          <w:sz w:val="20"/>
          <w:szCs w:val="20"/>
        </w:rPr>
        <w:t>1. ¿Cuáles son las diferencias entre una sociedad estamental y una sociedad de clases? ¿Cómo definirías el concepto de clase social?</w:t>
      </w:r>
    </w:p>
    <w:p w14:paraId="6159AEE4" w14:textId="3CD0F7A8" w:rsidR="00881257" w:rsidRPr="00881257" w:rsidRDefault="00881257" w:rsidP="00881257">
      <w:pPr>
        <w:shd w:val="clear" w:color="auto" w:fill="FFFFFF"/>
        <w:spacing w:before="100" w:beforeAutospacing="1" w:after="100" w:afterAutospacing="1" w:line="240" w:lineRule="auto"/>
        <w:rPr>
          <w:rFonts w:ascii="Futura Bk" w:eastAsia="Times New Roman" w:hAnsi="Futura Bk" w:cs="Times New Roman"/>
          <w:sz w:val="20"/>
          <w:szCs w:val="20"/>
          <w:lang w:eastAsia="es-ES"/>
        </w:rPr>
      </w:pPr>
      <w:r w:rsidRPr="00D540BB">
        <w:rPr>
          <w:rFonts w:ascii="Futura Bk" w:eastAsia="Times New Roman" w:hAnsi="Futura Bk" w:cs="Times New Roman"/>
          <w:sz w:val="20"/>
          <w:szCs w:val="20"/>
          <w:lang w:eastAsia="es-ES"/>
        </w:rPr>
        <w:t>2</w:t>
      </w:r>
      <w:r w:rsidRPr="00881257">
        <w:rPr>
          <w:rFonts w:ascii="Futura Bk" w:eastAsia="Times New Roman" w:hAnsi="Futura Bk" w:cs="Times New Roman"/>
          <w:sz w:val="20"/>
          <w:szCs w:val="20"/>
          <w:lang w:eastAsia="es-ES"/>
        </w:rPr>
        <w:t>. Relaciona los siguientes conceptos con su significado.</w:t>
      </w:r>
    </w:p>
    <w:p w14:paraId="48974E99" w14:textId="77777777" w:rsidR="00881257" w:rsidRPr="00881257" w:rsidRDefault="00881257" w:rsidP="00881257">
      <w:pPr>
        <w:shd w:val="clear" w:color="auto" w:fill="FFFFFF"/>
        <w:spacing w:beforeAutospacing="1" w:after="100" w:afterAutospacing="1" w:line="240" w:lineRule="auto"/>
        <w:rPr>
          <w:rFonts w:ascii="Futura Bk" w:eastAsia="Times New Roman" w:hAnsi="Futura Bk" w:cs="Times New Roman"/>
          <w:sz w:val="20"/>
          <w:szCs w:val="20"/>
          <w:lang w:eastAsia="es-ES"/>
        </w:rPr>
      </w:pPr>
      <w:r w:rsidRPr="00881257">
        <w:rPr>
          <w:rFonts w:ascii="Futura Bk" w:eastAsia="Times New Roman" w:hAnsi="Futura Bk" w:cs="Times New Roman"/>
          <w:sz w:val="20"/>
          <w:szCs w:val="20"/>
          <w:lang w:eastAsia="es-ES"/>
        </w:rPr>
        <w:t>a) Ludismo ( ) Movimiento de masas cuyo auge se produjo en Gran Bretaña entre 1838 y 1848. Fue la expresión política del apoyo obrero y popular a un programa democratizador.</w:t>
      </w:r>
      <w:r w:rsidRPr="00881257">
        <w:rPr>
          <w:rFonts w:ascii="Futura Bk" w:eastAsia="Times New Roman" w:hAnsi="Futura Bk" w:cs="Times New Roman"/>
          <w:sz w:val="20"/>
          <w:szCs w:val="20"/>
          <w:lang w:eastAsia="es-ES"/>
        </w:rPr>
        <w:br/>
        <w:t>b) Cartismo ( ) Asociación de trabajadores para la defensa de sus intereses.</w:t>
      </w:r>
      <w:r w:rsidRPr="00881257">
        <w:rPr>
          <w:rFonts w:ascii="Futura Bk" w:eastAsia="Times New Roman" w:hAnsi="Futura Bk" w:cs="Times New Roman"/>
          <w:sz w:val="20"/>
          <w:szCs w:val="20"/>
          <w:lang w:eastAsia="es-ES"/>
        </w:rPr>
        <w:br/>
        <w:t>c) Sindicato ( ) Destrucción de maquinaria y de fábricas, característico de las primeras fases de la industrialización. Los trabajadores reaccionaban así ante la competencia inicial de una mecanización que empeoraba sus condiciones laborales.</w:t>
      </w:r>
    </w:p>
    <w:p w14:paraId="6FAF2164" w14:textId="5AFB9B7C" w:rsidR="00881257" w:rsidRPr="00881257" w:rsidRDefault="001C248B" w:rsidP="00881257">
      <w:pPr>
        <w:shd w:val="clear" w:color="auto" w:fill="FFFFFF"/>
        <w:spacing w:before="100" w:beforeAutospacing="1" w:after="100" w:afterAutospacing="1" w:line="240" w:lineRule="auto"/>
        <w:rPr>
          <w:rFonts w:ascii="Futura Bk" w:eastAsia="Times New Roman" w:hAnsi="Futura Bk" w:cs="Times New Roman"/>
          <w:sz w:val="20"/>
          <w:szCs w:val="20"/>
          <w:lang w:eastAsia="es-ES"/>
        </w:rPr>
      </w:pPr>
      <w:r>
        <w:rPr>
          <w:rFonts w:ascii="Futura Bk" w:eastAsia="Times New Roman" w:hAnsi="Futura Bk" w:cs="Times New Roman"/>
          <w:sz w:val="20"/>
          <w:szCs w:val="20"/>
          <w:lang w:eastAsia="es-ES"/>
        </w:rPr>
        <w:t>3</w:t>
      </w:r>
      <w:r w:rsidR="00881257" w:rsidRPr="00881257">
        <w:rPr>
          <w:rFonts w:ascii="Futura Bk" w:eastAsia="Times New Roman" w:hAnsi="Futura Bk" w:cs="Times New Roman"/>
          <w:sz w:val="20"/>
          <w:szCs w:val="20"/>
          <w:lang w:eastAsia="es-ES"/>
        </w:rPr>
        <w:t>. Define estos conceptos:</w:t>
      </w:r>
    </w:p>
    <w:p w14:paraId="68F9A017" w14:textId="0B072E6A" w:rsidR="00881257" w:rsidRPr="00881257" w:rsidRDefault="00881257" w:rsidP="00881257">
      <w:pPr>
        <w:shd w:val="clear" w:color="auto" w:fill="FFFFFF"/>
        <w:spacing w:beforeAutospacing="1" w:after="100" w:afterAutospacing="1" w:line="240" w:lineRule="auto"/>
        <w:rPr>
          <w:rFonts w:ascii="Futura Bk" w:eastAsia="Times New Roman" w:hAnsi="Futura Bk" w:cs="Times New Roman"/>
          <w:sz w:val="20"/>
          <w:szCs w:val="20"/>
          <w:lang w:eastAsia="es-ES"/>
        </w:rPr>
      </w:pPr>
      <w:r w:rsidRPr="00881257">
        <w:rPr>
          <w:rFonts w:ascii="Futura Bk" w:eastAsia="Times New Roman" w:hAnsi="Futura Bk" w:cs="Times New Roman"/>
          <w:sz w:val="20"/>
          <w:szCs w:val="20"/>
          <w:lang w:eastAsia="es-ES"/>
        </w:rPr>
        <w:t>. Socialismo</w:t>
      </w:r>
      <w:r w:rsidR="00D540BB">
        <w:rPr>
          <w:rFonts w:ascii="Futura Bk" w:eastAsia="Times New Roman" w:hAnsi="Futura Bk" w:cs="Times New Roman"/>
          <w:sz w:val="20"/>
          <w:szCs w:val="20"/>
          <w:lang w:eastAsia="es-ES"/>
        </w:rPr>
        <w:t xml:space="preserve"> </w:t>
      </w:r>
      <w:r w:rsidR="001C248B">
        <w:rPr>
          <w:rFonts w:ascii="Futura Bk" w:eastAsia="Times New Roman" w:hAnsi="Futura Bk" w:cs="Times New Roman"/>
          <w:sz w:val="20"/>
          <w:szCs w:val="20"/>
          <w:lang w:eastAsia="es-ES"/>
        </w:rPr>
        <w:t>utópico</w:t>
      </w:r>
      <w:r w:rsidR="00D540BB">
        <w:rPr>
          <w:rFonts w:ascii="Futura Bk" w:eastAsia="Times New Roman" w:hAnsi="Futura Bk" w:cs="Times New Roman"/>
          <w:sz w:val="20"/>
          <w:szCs w:val="20"/>
          <w:lang w:eastAsia="es-ES"/>
        </w:rPr>
        <w:t>:</w:t>
      </w:r>
      <w:r w:rsidRPr="00881257">
        <w:rPr>
          <w:rFonts w:ascii="Futura Bk" w:eastAsia="Times New Roman" w:hAnsi="Futura Bk" w:cs="Times New Roman"/>
          <w:sz w:val="20"/>
          <w:szCs w:val="20"/>
          <w:lang w:eastAsia="es-ES"/>
        </w:rPr>
        <w:br/>
        <w:t>. Marxismo</w:t>
      </w:r>
      <w:r w:rsidR="00D540BB">
        <w:rPr>
          <w:rFonts w:ascii="Futura Bk" w:eastAsia="Times New Roman" w:hAnsi="Futura Bk" w:cs="Times New Roman"/>
          <w:sz w:val="20"/>
          <w:szCs w:val="20"/>
          <w:lang w:eastAsia="es-ES"/>
        </w:rPr>
        <w:t>:</w:t>
      </w:r>
      <w:r w:rsidRPr="00881257">
        <w:rPr>
          <w:rFonts w:ascii="Futura Bk" w:eastAsia="Times New Roman" w:hAnsi="Futura Bk" w:cs="Times New Roman"/>
          <w:sz w:val="20"/>
          <w:szCs w:val="20"/>
          <w:lang w:eastAsia="es-ES"/>
        </w:rPr>
        <w:br/>
        <w:t>. Anarquismo</w:t>
      </w:r>
    </w:p>
    <w:p w14:paraId="1434C852" w14:textId="7AF56C96" w:rsidR="00881257" w:rsidRPr="00881257" w:rsidRDefault="001C248B" w:rsidP="00881257">
      <w:pPr>
        <w:shd w:val="clear" w:color="auto" w:fill="FFFFFF"/>
        <w:spacing w:before="100" w:beforeAutospacing="1" w:after="100" w:afterAutospacing="1" w:line="240" w:lineRule="auto"/>
        <w:rPr>
          <w:rFonts w:ascii="Futura Bk" w:eastAsia="Times New Roman" w:hAnsi="Futura Bk" w:cs="Times New Roman"/>
          <w:sz w:val="20"/>
          <w:szCs w:val="20"/>
          <w:lang w:eastAsia="es-ES"/>
        </w:rPr>
      </w:pPr>
      <w:r>
        <w:rPr>
          <w:rFonts w:ascii="Futura Bk" w:eastAsia="Times New Roman" w:hAnsi="Futura Bk" w:cs="Times New Roman"/>
          <w:sz w:val="20"/>
          <w:szCs w:val="20"/>
          <w:lang w:eastAsia="es-ES"/>
        </w:rPr>
        <w:t>4</w:t>
      </w:r>
      <w:r w:rsidR="00881257" w:rsidRPr="00881257">
        <w:rPr>
          <w:rFonts w:ascii="Futura Bk" w:eastAsia="Times New Roman" w:hAnsi="Futura Bk" w:cs="Times New Roman"/>
          <w:sz w:val="20"/>
          <w:szCs w:val="20"/>
          <w:lang w:eastAsia="es-ES"/>
        </w:rPr>
        <w:t>. Analiza y comenta el texto. ¿A quién puede atribuírsele? ¿Qué clases sociales estarían enfrentadas en el siglo XIX? ¿Qué se derivaría de este enfrentamiento?</w:t>
      </w:r>
    </w:p>
    <w:p w14:paraId="47F5AC3C" w14:textId="77777777" w:rsidR="00881257" w:rsidRPr="00881257" w:rsidRDefault="00881257" w:rsidP="00881257">
      <w:pPr>
        <w:shd w:val="clear" w:color="auto" w:fill="FFFFFF"/>
        <w:spacing w:beforeAutospacing="1" w:after="100" w:afterAutospacing="1" w:line="240" w:lineRule="auto"/>
        <w:rPr>
          <w:rFonts w:ascii="Futura Bk" w:eastAsia="Times New Roman" w:hAnsi="Futura Bk" w:cs="Times New Roman"/>
          <w:sz w:val="20"/>
          <w:szCs w:val="20"/>
          <w:lang w:eastAsia="es-ES"/>
        </w:rPr>
      </w:pPr>
      <w:r w:rsidRPr="00881257">
        <w:rPr>
          <w:rFonts w:ascii="Futura Bk" w:eastAsia="Times New Roman" w:hAnsi="Futura Bk" w:cs="Times New Roman"/>
          <w:sz w:val="20"/>
          <w:szCs w:val="20"/>
          <w:lang w:eastAsia="es-ES"/>
        </w:rPr>
        <w:t>“ Toda la historia de la sociedad humana, hasta el día, es una historia de lucha de clases. Libres y esclavos, patricios y plebeyos, barones y siervos de la gleba, maestros y oficiales; en una palabra, opresores y oprimidos, frente a frente siempre, empeñados en una lucha ininterrumpida, velada unas veces, y otras franca y abierta.”</w:t>
      </w:r>
    </w:p>
    <w:p w14:paraId="6206FB18" w14:textId="67025E33" w:rsidR="00881257" w:rsidRPr="00881257" w:rsidRDefault="001C248B" w:rsidP="00881257">
      <w:pPr>
        <w:shd w:val="clear" w:color="auto" w:fill="FFFFFF"/>
        <w:spacing w:before="100" w:beforeAutospacing="1" w:after="100" w:afterAutospacing="1" w:line="240" w:lineRule="auto"/>
        <w:rPr>
          <w:rFonts w:ascii="Futura Bk" w:eastAsia="Times New Roman" w:hAnsi="Futura Bk" w:cs="Times New Roman"/>
          <w:sz w:val="20"/>
          <w:szCs w:val="20"/>
          <w:lang w:eastAsia="es-ES"/>
        </w:rPr>
      </w:pPr>
      <w:r>
        <w:rPr>
          <w:rFonts w:ascii="Futura Bk" w:eastAsia="Times New Roman" w:hAnsi="Futura Bk" w:cs="Times New Roman"/>
          <w:sz w:val="20"/>
          <w:szCs w:val="20"/>
          <w:lang w:eastAsia="es-ES"/>
        </w:rPr>
        <w:t>5</w:t>
      </w:r>
      <w:r w:rsidR="00881257" w:rsidRPr="00881257">
        <w:rPr>
          <w:rFonts w:ascii="Futura Bk" w:eastAsia="Times New Roman" w:hAnsi="Futura Bk" w:cs="Times New Roman"/>
          <w:sz w:val="20"/>
          <w:szCs w:val="20"/>
          <w:lang w:eastAsia="es-ES"/>
        </w:rPr>
        <w:t>. ¿Qué son los sindicatos? Da el nombre de algunos que conozcas.</w:t>
      </w:r>
    </w:p>
    <w:p w14:paraId="484CD488" w14:textId="0882078B" w:rsidR="00881257" w:rsidRPr="00881257" w:rsidRDefault="001C248B" w:rsidP="00881257">
      <w:pPr>
        <w:shd w:val="clear" w:color="auto" w:fill="FFFFFF"/>
        <w:spacing w:before="100" w:beforeAutospacing="1" w:after="100" w:afterAutospacing="1" w:line="240" w:lineRule="auto"/>
        <w:rPr>
          <w:rFonts w:ascii="Futura Bk" w:eastAsia="Times New Roman" w:hAnsi="Futura Bk" w:cs="Times New Roman"/>
          <w:sz w:val="20"/>
          <w:szCs w:val="20"/>
          <w:lang w:eastAsia="es-ES"/>
        </w:rPr>
      </w:pPr>
      <w:r>
        <w:rPr>
          <w:rFonts w:ascii="Futura Bk" w:eastAsia="Times New Roman" w:hAnsi="Futura Bk" w:cs="Times New Roman"/>
          <w:sz w:val="20"/>
          <w:szCs w:val="20"/>
          <w:lang w:eastAsia="es-ES"/>
        </w:rPr>
        <w:t>6</w:t>
      </w:r>
      <w:r w:rsidR="00881257" w:rsidRPr="00881257">
        <w:rPr>
          <w:rFonts w:ascii="Futura Bk" w:eastAsia="Times New Roman" w:hAnsi="Futura Bk" w:cs="Times New Roman"/>
          <w:sz w:val="20"/>
          <w:szCs w:val="20"/>
          <w:lang w:eastAsia="es-ES"/>
        </w:rPr>
        <w:t>. Analiza, comenta y relaciona el texto con aspectos como la libertad de expresión, la importancia de la prensa, la censura, el acceso a la educación, la alfabetización, la cualificación técnica, el papel educativo de la Iglesia, etc.</w:t>
      </w:r>
    </w:p>
    <w:p w14:paraId="46823342" w14:textId="77777777" w:rsidR="00881257" w:rsidRPr="00881257" w:rsidRDefault="00881257" w:rsidP="00881257">
      <w:pPr>
        <w:shd w:val="clear" w:color="auto" w:fill="FFFFFF"/>
        <w:spacing w:beforeAutospacing="1" w:after="100" w:afterAutospacing="1" w:line="240" w:lineRule="auto"/>
        <w:rPr>
          <w:rFonts w:ascii="Futura Bk" w:eastAsia="Times New Roman" w:hAnsi="Futura Bk" w:cs="Times New Roman"/>
          <w:sz w:val="20"/>
          <w:szCs w:val="20"/>
          <w:lang w:eastAsia="es-ES"/>
        </w:rPr>
      </w:pPr>
      <w:r w:rsidRPr="00881257">
        <w:rPr>
          <w:rFonts w:ascii="Futura Bk" w:eastAsia="Times New Roman" w:hAnsi="Futura Bk" w:cs="Times New Roman"/>
          <w:sz w:val="20"/>
          <w:szCs w:val="20"/>
          <w:lang w:eastAsia="es-ES"/>
        </w:rPr>
        <w:t>“Veamos ahora cual es el estado material del escritor en nuestros días. La revolución barrió los privilegios, fulminó con el rayo la jerarquía y el respeto. En el nuevo estado, el escritor es ciertamente uno de los ciudadanos cuya situación ha cambiado más radicalmente. Al principio se extiende la educación y se crean millares de lectores. El periódico penetra por todas partes, incluso los campesinos compran libros. En medio siglo, el libro que era un objeto de lujo, se convierte en un objeto de consumo corriente. En otro tiempo, el libro era caro; en la actualidad, incluso las bolsas más modestas pueden hacerse una pequeña biblioteca. Estos son hechos decisivos”</w:t>
      </w:r>
      <w:r w:rsidRPr="00881257">
        <w:rPr>
          <w:rFonts w:ascii="Futura Bk" w:eastAsia="Times New Roman" w:hAnsi="Futura Bk" w:cs="Times New Roman"/>
          <w:sz w:val="20"/>
          <w:szCs w:val="20"/>
          <w:lang w:eastAsia="es-ES"/>
        </w:rPr>
        <w:br/>
      </w:r>
      <w:r w:rsidRPr="00881257">
        <w:rPr>
          <w:rFonts w:ascii="Futura Bk" w:eastAsia="Times New Roman" w:hAnsi="Futura Bk" w:cs="Times New Roman"/>
          <w:i/>
          <w:iCs/>
          <w:sz w:val="20"/>
          <w:szCs w:val="20"/>
          <w:lang w:eastAsia="es-ES"/>
        </w:rPr>
        <w:t>Emilio Zola. Carta a la juventud.</w:t>
      </w:r>
    </w:p>
    <w:p w14:paraId="0BF53A41" w14:textId="01C42CA3" w:rsidR="00881257" w:rsidRPr="00881257" w:rsidRDefault="001C248B" w:rsidP="00881257">
      <w:pPr>
        <w:shd w:val="clear" w:color="auto" w:fill="FFFFFF"/>
        <w:spacing w:before="100" w:beforeAutospacing="1" w:after="100" w:afterAutospacing="1" w:line="240" w:lineRule="auto"/>
        <w:rPr>
          <w:rFonts w:ascii="Futura Bk" w:eastAsia="Times New Roman" w:hAnsi="Futura Bk" w:cs="Times New Roman"/>
          <w:sz w:val="20"/>
          <w:szCs w:val="20"/>
          <w:lang w:eastAsia="es-ES"/>
        </w:rPr>
      </w:pPr>
      <w:r>
        <w:rPr>
          <w:rFonts w:ascii="Futura Bk" w:eastAsia="Times New Roman" w:hAnsi="Futura Bk" w:cs="Times New Roman"/>
          <w:sz w:val="20"/>
          <w:szCs w:val="20"/>
          <w:lang w:eastAsia="es-ES"/>
        </w:rPr>
        <w:lastRenderedPageBreak/>
        <w:t>7</w:t>
      </w:r>
      <w:r w:rsidR="00881257" w:rsidRPr="00881257">
        <w:rPr>
          <w:rFonts w:ascii="Futura Bk" w:eastAsia="Times New Roman" w:hAnsi="Futura Bk" w:cs="Times New Roman"/>
          <w:sz w:val="20"/>
          <w:szCs w:val="20"/>
          <w:lang w:eastAsia="es-ES"/>
        </w:rPr>
        <w:t>. Comenta los datos del cuadro Nº 1, relacionándolos con la situación social y económica del proletariado.</w:t>
      </w:r>
    </w:p>
    <w:tbl>
      <w:tblPr>
        <w:tblW w:w="6540" w:type="dxa"/>
        <w:jc w:val="center"/>
        <w:tblCellSpacing w:w="15" w:type="dxa"/>
        <w:tblBorders>
          <w:top w:val="dotted" w:sz="6" w:space="0" w:color="CCCCCC"/>
          <w:left w:val="dotted" w:sz="6" w:space="0" w:color="CCCCCC"/>
          <w:bottom w:val="dotted" w:sz="6" w:space="0" w:color="CCCCCC"/>
          <w:right w:val="dotted" w:sz="6" w:space="0" w:color="CCCCCC"/>
        </w:tblBorders>
        <w:tblCellMar>
          <w:top w:w="120" w:type="dxa"/>
          <w:left w:w="120" w:type="dxa"/>
          <w:bottom w:w="120" w:type="dxa"/>
          <w:right w:w="120" w:type="dxa"/>
        </w:tblCellMar>
        <w:tblLook w:val="04A0" w:firstRow="1" w:lastRow="0" w:firstColumn="1" w:lastColumn="0" w:noHBand="0" w:noVBand="1"/>
      </w:tblPr>
      <w:tblGrid>
        <w:gridCol w:w="3255"/>
        <w:gridCol w:w="3285"/>
      </w:tblGrid>
      <w:tr w:rsidR="00D540BB" w:rsidRPr="00D540BB" w14:paraId="62F5AF17" w14:textId="77777777" w:rsidTr="00881257">
        <w:trPr>
          <w:tblCellSpacing w:w="15" w:type="dxa"/>
          <w:jc w:val="center"/>
        </w:trPr>
        <w:tc>
          <w:tcPr>
            <w:tcW w:w="3180" w:type="dxa"/>
            <w:vAlign w:val="center"/>
            <w:hideMark/>
          </w:tcPr>
          <w:p w14:paraId="59C889D5" w14:textId="77777777" w:rsidR="00881257" w:rsidRPr="00881257" w:rsidRDefault="00881257" w:rsidP="00881257">
            <w:pPr>
              <w:spacing w:after="0" w:line="240" w:lineRule="auto"/>
              <w:rPr>
                <w:rFonts w:ascii="Futura Bk" w:eastAsia="Times New Roman" w:hAnsi="Futura Bk" w:cs="Times New Roman"/>
                <w:sz w:val="20"/>
                <w:szCs w:val="20"/>
                <w:lang w:eastAsia="es-ES"/>
              </w:rPr>
            </w:pPr>
            <w:r w:rsidRPr="00881257">
              <w:rPr>
                <w:rFonts w:ascii="Futura Bk" w:eastAsia="Times New Roman" w:hAnsi="Futura Bk" w:cs="Times New Roman"/>
                <w:b/>
                <w:bCs/>
                <w:sz w:val="20"/>
                <w:szCs w:val="20"/>
                <w:lang w:eastAsia="es-ES"/>
              </w:rPr>
              <w:t>Salarios diarios en 1840:</w:t>
            </w:r>
          </w:p>
        </w:tc>
        <w:tc>
          <w:tcPr>
            <w:tcW w:w="3210" w:type="dxa"/>
            <w:vAlign w:val="center"/>
            <w:hideMark/>
          </w:tcPr>
          <w:p w14:paraId="7D5C8F62" w14:textId="77777777" w:rsidR="00881257" w:rsidRPr="00881257" w:rsidRDefault="00881257" w:rsidP="00881257">
            <w:pPr>
              <w:spacing w:after="0" w:line="240" w:lineRule="auto"/>
              <w:rPr>
                <w:rFonts w:ascii="Futura Bk" w:eastAsia="Times New Roman" w:hAnsi="Futura Bk" w:cs="Times New Roman"/>
                <w:sz w:val="20"/>
                <w:szCs w:val="20"/>
                <w:lang w:eastAsia="es-ES"/>
              </w:rPr>
            </w:pPr>
            <w:r w:rsidRPr="00881257">
              <w:rPr>
                <w:rFonts w:ascii="Futura Bk" w:eastAsia="Times New Roman" w:hAnsi="Futura Bk" w:cs="Times New Roman"/>
                <w:b/>
                <w:bCs/>
                <w:sz w:val="20"/>
                <w:szCs w:val="20"/>
                <w:lang w:eastAsia="es-ES"/>
              </w:rPr>
              <w:t>Precios en 1855:</w:t>
            </w:r>
          </w:p>
        </w:tc>
      </w:tr>
      <w:tr w:rsidR="00D540BB" w:rsidRPr="00D540BB" w14:paraId="0F1E24C5" w14:textId="77777777" w:rsidTr="00881257">
        <w:trPr>
          <w:trHeight w:val="1365"/>
          <w:tblCellSpacing w:w="15" w:type="dxa"/>
          <w:jc w:val="center"/>
        </w:trPr>
        <w:tc>
          <w:tcPr>
            <w:tcW w:w="0" w:type="auto"/>
            <w:vAlign w:val="center"/>
            <w:hideMark/>
          </w:tcPr>
          <w:p w14:paraId="064AF561" w14:textId="77777777" w:rsidR="00881257" w:rsidRPr="00881257" w:rsidRDefault="00881257" w:rsidP="00881257">
            <w:pPr>
              <w:spacing w:after="0" w:line="240" w:lineRule="auto"/>
              <w:rPr>
                <w:rFonts w:ascii="Futura Bk" w:eastAsia="Times New Roman" w:hAnsi="Futura Bk" w:cs="Times New Roman"/>
                <w:sz w:val="20"/>
                <w:szCs w:val="20"/>
                <w:lang w:eastAsia="es-ES"/>
              </w:rPr>
            </w:pPr>
            <w:r w:rsidRPr="00881257">
              <w:rPr>
                <w:rFonts w:ascii="Futura Bk" w:eastAsia="Times New Roman" w:hAnsi="Futura Bk" w:cs="Times New Roman"/>
                <w:sz w:val="20"/>
                <w:szCs w:val="20"/>
                <w:lang w:eastAsia="es-ES"/>
              </w:rPr>
              <w:t>2 francos por un hombre.</w:t>
            </w:r>
            <w:r w:rsidRPr="00881257">
              <w:rPr>
                <w:rFonts w:ascii="Futura Bk" w:eastAsia="Times New Roman" w:hAnsi="Futura Bk" w:cs="Times New Roman"/>
                <w:sz w:val="20"/>
                <w:szCs w:val="20"/>
                <w:lang w:eastAsia="es-ES"/>
              </w:rPr>
              <w:br/>
              <w:t>1 franco por una mujer.</w:t>
            </w:r>
            <w:r w:rsidRPr="00881257">
              <w:rPr>
                <w:rFonts w:ascii="Futura Bk" w:eastAsia="Times New Roman" w:hAnsi="Futura Bk" w:cs="Times New Roman"/>
                <w:sz w:val="20"/>
                <w:szCs w:val="20"/>
                <w:lang w:eastAsia="es-ES"/>
              </w:rPr>
              <w:br/>
              <w:t>0,45, niños de 8 a 12 años.</w:t>
            </w:r>
            <w:r w:rsidRPr="00881257">
              <w:rPr>
                <w:rFonts w:ascii="Futura Bk" w:eastAsia="Times New Roman" w:hAnsi="Futura Bk" w:cs="Times New Roman"/>
                <w:sz w:val="20"/>
                <w:szCs w:val="20"/>
                <w:lang w:eastAsia="es-ES"/>
              </w:rPr>
              <w:br/>
              <w:t>0,75, niños de 13 a 16 años.</w:t>
            </w:r>
          </w:p>
        </w:tc>
        <w:tc>
          <w:tcPr>
            <w:tcW w:w="0" w:type="auto"/>
            <w:vAlign w:val="center"/>
            <w:hideMark/>
          </w:tcPr>
          <w:p w14:paraId="04B42C8F" w14:textId="77777777" w:rsidR="00881257" w:rsidRPr="00881257" w:rsidRDefault="00881257" w:rsidP="00881257">
            <w:pPr>
              <w:spacing w:after="0" w:line="240" w:lineRule="auto"/>
              <w:rPr>
                <w:rFonts w:ascii="Futura Bk" w:eastAsia="Times New Roman" w:hAnsi="Futura Bk" w:cs="Times New Roman"/>
                <w:sz w:val="20"/>
                <w:szCs w:val="20"/>
                <w:lang w:eastAsia="es-ES"/>
              </w:rPr>
            </w:pPr>
            <w:r w:rsidRPr="00881257">
              <w:rPr>
                <w:rFonts w:ascii="Futura Bk" w:eastAsia="Times New Roman" w:hAnsi="Futura Bk" w:cs="Times New Roman"/>
                <w:sz w:val="20"/>
                <w:szCs w:val="20"/>
                <w:lang w:eastAsia="es-ES"/>
              </w:rPr>
              <w:t>Kilogramo de pan. .........0,40</w:t>
            </w:r>
            <w:r w:rsidRPr="00881257">
              <w:rPr>
                <w:rFonts w:ascii="Futura Bk" w:eastAsia="Times New Roman" w:hAnsi="Futura Bk" w:cs="Times New Roman"/>
                <w:sz w:val="20"/>
                <w:szCs w:val="20"/>
                <w:lang w:eastAsia="es-ES"/>
              </w:rPr>
              <w:br/>
              <w:t>Kilogramo de carne.........1,25</w:t>
            </w:r>
            <w:r w:rsidRPr="00881257">
              <w:rPr>
                <w:rFonts w:ascii="Futura Bk" w:eastAsia="Times New Roman" w:hAnsi="Futura Bk" w:cs="Times New Roman"/>
                <w:sz w:val="20"/>
                <w:szCs w:val="20"/>
                <w:lang w:eastAsia="es-ES"/>
              </w:rPr>
              <w:br/>
              <w:t>Docena de huevos...........0,55</w:t>
            </w:r>
            <w:r w:rsidRPr="00881257">
              <w:rPr>
                <w:rFonts w:ascii="Futura Bk" w:eastAsia="Times New Roman" w:hAnsi="Futura Bk" w:cs="Times New Roman"/>
                <w:sz w:val="20"/>
                <w:szCs w:val="20"/>
                <w:lang w:eastAsia="es-ES"/>
              </w:rPr>
              <w:br/>
              <w:t>Litro de vino...................0,55</w:t>
            </w:r>
            <w:r w:rsidRPr="00881257">
              <w:rPr>
                <w:rFonts w:ascii="Futura Bk" w:eastAsia="Times New Roman" w:hAnsi="Futura Bk" w:cs="Times New Roman"/>
                <w:sz w:val="20"/>
                <w:szCs w:val="20"/>
                <w:lang w:eastAsia="es-ES"/>
              </w:rPr>
              <w:br/>
              <w:t>Kilogramo de patatas......0,75</w:t>
            </w:r>
          </w:p>
        </w:tc>
      </w:tr>
    </w:tbl>
    <w:p w14:paraId="12756399" w14:textId="77777777" w:rsidR="00881257" w:rsidRPr="00881257" w:rsidRDefault="00881257" w:rsidP="00881257">
      <w:pPr>
        <w:shd w:val="clear" w:color="auto" w:fill="FFFFFF"/>
        <w:spacing w:before="100" w:beforeAutospacing="1" w:after="100" w:afterAutospacing="1" w:line="240" w:lineRule="auto"/>
        <w:jc w:val="center"/>
        <w:rPr>
          <w:rFonts w:ascii="Futura Bk" w:eastAsia="Times New Roman" w:hAnsi="Futura Bk" w:cs="Times New Roman"/>
          <w:sz w:val="20"/>
          <w:szCs w:val="20"/>
          <w:lang w:eastAsia="es-ES"/>
        </w:rPr>
      </w:pPr>
      <w:r w:rsidRPr="00881257">
        <w:rPr>
          <w:rFonts w:ascii="Futura Bk" w:eastAsia="Times New Roman" w:hAnsi="Futura Bk" w:cs="Times New Roman"/>
          <w:sz w:val="20"/>
          <w:szCs w:val="20"/>
          <w:lang w:eastAsia="es-ES"/>
        </w:rPr>
        <w:t>Salarios y precios en Francia en el siglo XIX. * Salario medio: 1,75 francos.</w:t>
      </w:r>
    </w:p>
    <w:p w14:paraId="2FC458B4" w14:textId="79C8FC32" w:rsidR="00405100" w:rsidRPr="00D540BB" w:rsidRDefault="00405100" w:rsidP="00405100">
      <w:pPr>
        <w:pStyle w:val="NormalWeb"/>
        <w:shd w:val="clear" w:color="auto" w:fill="FFFFFF"/>
        <w:rPr>
          <w:rFonts w:ascii="Futura Bk" w:hAnsi="Futura Bk"/>
          <w:sz w:val="20"/>
          <w:szCs w:val="20"/>
        </w:rPr>
      </w:pPr>
    </w:p>
    <w:p w14:paraId="1A8BC5EA" w14:textId="77777777" w:rsidR="006E329A" w:rsidRPr="00D540BB" w:rsidRDefault="006E329A" w:rsidP="00405100">
      <w:pPr>
        <w:pStyle w:val="NormalWeb"/>
        <w:shd w:val="clear" w:color="auto" w:fill="FFFFFF"/>
        <w:jc w:val="center"/>
        <w:rPr>
          <w:rFonts w:ascii="Futura Bk" w:hAnsi="Futura Bk"/>
          <w:sz w:val="20"/>
          <w:szCs w:val="20"/>
        </w:rPr>
      </w:pPr>
    </w:p>
    <w:sectPr w:rsidR="006E329A" w:rsidRPr="00D540BB">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6F8FB" w14:textId="77777777" w:rsidR="00A57EC9" w:rsidRDefault="00A57EC9" w:rsidP="00405100">
      <w:pPr>
        <w:spacing w:after="0" w:line="240" w:lineRule="auto"/>
      </w:pPr>
      <w:r>
        <w:separator/>
      </w:r>
    </w:p>
  </w:endnote>
  <w:endnote w:type="continuationSeparator" w:id="0">
    <w:p w14:paraId="51721690" w14:textId="77777777" w:rsidR="00A57EC9" w:rsidRDefault="00A57EC9" w:rsidP="0040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w:panose1 w:val="020B0502020204020303"/>
    <w:charset w:val="00"/>
    <w:family w:val="swiss"/>
    <w:pitch w:val="variable"/>
    <w:sig w:usb0="00000287" w:usb1="00000000" w:usb2="00000000" w:usb3="00000000" w:csb0="0000009F" w:csb1="00000000"/>
  </w:font>
  <w:font w:name="Futura Hv">
    <w:panose1 w:val="020B0702020204020204"/>
    <w:charset w:val="00"/>
    <w:family w:val="swiss"/>
    <w:pitch w:val="variable"/>
    <w:sig w:usb0="00000287" w:usb1="00000000" w:usb2="00000000" w:usb3="00000000" w:csb0="0000009F" w:csb1="00000000"/>
  </w:font>
  <w:font w:name="Futura Std Book">
    <w:panose1 w:val="020B05020202040203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DE205" w14:textId="77777777" w:rsidR="00A57EC9" w:rsidRDefault="00A57EC9" w:rsidP="00405100">
      <w:pPr>
        <w:spacing w:after="0" w:line="240" w:lineRule="auto"/>
      </w:pPr>
      <w:r>
        <w:separator/>
      </w:r>
    </w:p>
  </w:footnote>
  <w:footnote w:type="continuationSeparator" w:id="0">
    <w:p w14:paraId="5CB1DD3D" w14:textId="77777777" w:rsidR="00A57EC9" w:rsidRDefault="00A57EC9" w:rsidP="00405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17" w:type="dxa"/>
      <w:tblInd w:w="-503" w:type="dxa"/>
      <w:tblLayout w:type="fixed"/>
      <w:tblLook w:val="01E0" w:firstRow="1" w:lastRow="1" w:firstColumn="1" w:lastColumn="1" w:noHBand="0" w:noVBand="0"/>
    </w:tblPr>
    <w:tblGrid>
      <w:gridCol w:w="2062"/>
      <w:gridCol w:w="7455"/>
    </w:tblGrid>
    <w:tr w:rsidR="00405100" w:rsidRPr="008116AD" w14:paraId="2BCD1B8C" w14:textId="77777777" w:rsidTr="00405100">
      <w:trPr>
        <w:cantSplit/>
        <w:trHeight w:val="335"/>
      </w:trPr>
      <w:tc>
        <w:tcPr>
          <w:tcW w:w="2062" w:type="dxa"/>
          <w:vMerge w:val="restart"/>
          <w:vAlign w:val="center"/>
        </w:tcPr>
        <w:p w14:paraId="5DD6E58F" w14:textId="77777777" w:rsidR="00405100" w:rsidRPr="00A92FAA" w:rsidRDefault="00405100" w:rsidP="00405100">
          <w:pPr>
            <w:jc w:val="center"/>
            <w:rPr>
              <w:rFonts w:ascii="Futura Hv" w:hAnsi="Futura Hv"/>
              <w:sz w:val="16"/>
              <w:szCs w:val="16"/>
            </w:rPr>
          </w:pPr>
          <w:r>
            <w:rPr>
              <w:noProof/>
            </w:rPr>
            <w:drawing>
              <wp:anchor distT="0" distB="0" distL="114300" distR="114300" simplePos="0" relativeHeight="251659264" behindDoc="0" locked="0" layoutInCell="1" allowOverlap="1" wp14:anchorId="1B508E55" wp14:editId="7C7120BA">
                <wp:simplePos x="0" y="0"/>
                <wp:positionH relativeFrom="column">
                  <wp:posOffset>66040</wp:posOffset>
                </wp:positionH>
                <wp:positionV relativeFrom="paragraph">
                  <wp:posOffset>635</wp:posOffset>
                </wp:positionV>
                <wp:extent cx="1025525" cy="1075690"/>
                <wp:effectExtent l="0" t="0" r="3175" b="0"/>
                <wp:wrapNone/>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t="12946" b="11078"/>
                        <a:stretch>
                          <a:fillRect/>
                        </a:stretch>
                      </pic:blipFill>
                      <pic:spPr bwMode="auto">
                        <a:xfrm>
                          <a:off x="0" y="0"/>
                          <a:ext cx="1025525" cy="1075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177AB" w14:textId="77777777" w:rsidR="00405100" w:rsidRPr="00A92FAA" w:rsidRDefault="00405100" w:rsidP="00405100">
          <w:pPr>
            <w:pStyle w:val="Ttulo3"/>
            <w:rPr>
              <w:rFonts w:ascii="Futura Hv" w:hAnsi="Futura Hv"/>
              <w:b w:val="0"/>
              <w:sz w:val="16"/>
              <w:szCs w:val="16"/>
            </w:rPr>
          </w:pPr>
        </w:p>
        <w:p w14:paraId="3CC890FF" w14:textId="77777777" w:rsidR="00405100" w:rsidRPr="00A92FAA" w:rsidRDefault="00405100" w:rsidP="00405100">
          <w:pPr>
            <w:pStyle w:val="Ttulo3"/>
            <w:rPr>
              <w:rFonts w:ascii="Futura Hv" w:hAnsi="Futura Hv"/>
              <w:b w:val="0"/>
              <w:sz w:val="16"/>
              <w:szCs w:val="16"/>
            </w:rPr>
          </w:pPr>
        </w:p>
        <w:p w14:paraId="756F511D" w14:textId="77777777" w:rsidR="00405100" w:rsidRPr="00A92FAA" w:rsidRDefault="00405100" w:rsidP="00405100">
          <w:pPr>
            <w:pStyle w:val="Ttulo3"/>
            <w:rPr>
              <w:rFonts w:ascii="Futura Hv" w:hAnsi="Futura Hv"/>
              <w:b w:val="0"/>
              <w:sz w:val="16"/>
              <w:szCs w:val="16"/>
            </w:rPr>
          </w:pPr>
        </w:p>
        <w:p w14:paraId="4A87B481" w14:textId="77777777" w:rsidR="00405100" w:rsidRPr="00A92FAA" w:rsidRDefault="00405100" w:rsidP="00405100">
          <w:pPr>
            <w:spacing w:after="180"/>
            <w:rPr>
              <w:rFonts w:ascii="Futura Hv" w:hAnsi="Futura Hv"/>
              <w:sz w:val="16"/>
              <w:szCs w:val="16"/>
            </w:rPr>
          </w:pPr>
        </w:p>
        <w:p w14:paraId="53249327" w14:textId="77777777" w:rsidR="00405100" w:rsidRPr="008116AD" w:rsidRDefault="00405100" w:rsidP="00405100">
          <w:pPr>
            <w:pStyle w:val="Ttulo3"/>
            <w:ind w:left="-108" w:right="-108"/>
            <w:rPr>
              <w:rFonts w:ascii="Futura Hv" w:hAnsi="Futura Hv"/>
              <w:b w:val="0"/>
              <w:sz w:val="16"/>
              <w:szCs w:val="16"/>
            </w:rPr>
          </w:pPr>
        </w:p>
      </w:tc>
      <w:tc>
        <w:tcPr>
          <w:tcW w:w="7455" w:type="dxa"/>
          <w:shd w:val="clear" w:color="auto" w:fill="767171" w:themeFill="background2" w:themeFillShade="80"/>
          <w:vAlign w:val="center"/>
        </w:tcPr>
        <w:p w14:paraId="3D2E1449" w14:textId="77777777" w:rsidR="00405100" w:rsidRPr="00C82FD9" w:rsidRDefault="00405100" w:rsidP="00405100">
          <w:pPr>
            <w:jc w:val="center"/>
            <w:rPr>
              <w:rFonts w:ascii="Futura Bk" w:hAnsi="Futura Bk"/>
              <w:b/>
            </w:rPr>
          </w:pPr>
          <w:r w:rsidRPr="00C82FD9">
            <w:rPr>
              <w:rFonts w:ascii="Futura Bk" w:hAnsi="Futura Bk"/>
              <w:b/>
              <w:color w:val="FFFFFF" w:themeColor="background1"/>
            </w:rPr>
            <w:t>GSD Las Rozas</w:t>
          </w:r>
        </w:p>
      </w:tc>
    </w:tr>
    <w:tr w:rsidR="00405100" w:rsidRPr="00B93788" w14:paraId="53DD1978" w14:textId="77777777" w:rsidTr="00405100">
      <w:trPr>
        <w:cantSplit/>
        <w:trHeight w:val="1216"/>
      </w:trPr>
      <w:tc>
        <w:tcPr>
          <w:tcW w:w="2062" w:type="dxa"/>
          <w:vMerge/>
          <w:tcBorders>
            <w:bottom w:val="single" w:sz="8" w:space="0" w:color="808080" w:themeColor="background1" w:themeShade="80"/>
          </w:tcBorders>
          <w:vAlign w:val="center"/>
        </w:tcPr>
        <w:p w14:paraId="76A69A54" w14:textId="77777777" w:rsidR="00405100" w:rsidRPr="00B93788" w:rsidRDefault="00405100" w:rsidP="00405100">
          <w:pPr>
            <w:jc w:val="center"/>
            <w:rPr>
              <w:noProof/>
              <w:color w:val="3B3838" w:themeColor="background2" w:themeShade="40"/>
            </w:rPr>
          </w:pPr>
        </w:p>
      </w:tc>
      <w:tc>
        <w:tcPr>
          <w:tcW w:w="7455" w:type="dxa"/>
          <w:tcBorders>
            <w:bottom w:val="single" w:sz="8" w:space="0" w:color="808080" w:themeColor="background1" w:themeShade="80"/>
          </w:tcBorders>
          <w:vAlign w:val="center"/>
        </w:tcPr>
        <w:p w14:paraId="707B8BDD" w14:textId="77777777" w:rsidR="00405100" w:rsidRPr="00B93788" w:rsidRDefault="00405100" w:rsidP="00405100">
          <w:pPr>
            <w:spacing w:before="240" w:after="120"/>
            <w:ind w:left="142" w:hanging="142"/>
            <w:rPr>
              <w:rFonts w:ascii="Futura Std Book" w:hAnsi="Futura Std Book"/>
              <w:b/>
              <w:color w:val="3B3838" w:themeColor="background2" w:themeShade="40"/>
              <w:sz w:val="20"/>
              <w:szCs w:val="20"/>
            </w:rPr>
          </w:pPr>
          <w:r w:rsidRPr="00B93788">
            <w:rPr>
              <w:rFonts w:ascii="Futura Std Book" w:hAnsi="Futura Std Book"/>
              <w:b/>
              <w:color w:val="3B3838" w:themeColor="background2" w:themeShade="40"/>
              <w:sz w:val="20"/>
              <w:szCs w:val="20"/>
            </w:rPr>
            <w:t>NOMBRE   ___________________________________________________________</w:t>
          </w:r>
        </w:p>
        <w:p w14:paraId="4EB18729" w14:textId="77777777" w:rsidR="00405100" w:rsidRPr="00B93788" w:rsidRDefault="00405100" w:rsidP="00405100">
          <w:pPr>
            <w:spacing w:before="120" w:after="240"/>
            <w:jc w:val="both"/>
            <w:rPr>
              <w:rFonts w:ascii="Futura Std Book" w:hAnsi="Futura Std Book"/>
              <w:b/>
              <w:color w:val="3B3838" w:themeColor="background2" w:themeShade="40"/>
              <w:sz w:val="20"/>
              <w:szCs w:val="20"/>
            </w:rPr>
          </w:pPr>
          <w:r w:rsidRPr="00B93788">
            <w:rPr>
              <w:rFonts w:ascii="Futura Std Book" w:hAnsi="Futura Std Book"/>
              <w:b/>
              <w:color w:val="3B3838" w:themeColor="background2" w:themeShade="40"/>
              <w:sz w:val="20"/>
              <w:szCs w:val="20"/>
            </w:rPr>
            <w:t>CLASE ___________   FECHA ____ / ____ / _________</w:t>
          </w:r>
        </w:p>
        <w:p w14:paraId="0B9AFCB3" w14:textId="77777777" w:rsidR="00405100" w:rsidRPr="00B93788" w:rsidRDefault="00405100" w:rsidP="00405100">
          <w:pPr>
            <w:spacing w:before="120" w:after="120"/>
            <w:jc w:val="both"/>
            <w:rPr>
              <w:rFonts w:ascii="Futura Std Book" w:hAnsi="Futura Std Book"/>
              <w:b/>
              <w:color w:val="3B3838" w:themeColor="background2" w:themeShade="40"/>
              <w:sz w:val="20"/>
              <w:szCs w:val="20"/>
            </w:rPr>
          </w:pPr>
        </w:p>
      </w:tc>
    </w:tr>
  </w:tbl>
  <w:p w14:paraId="64270482" w14:textId="77777777" w:rsidR="00405100" w:rsidRDefault="004051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00"/>
    <w:rsid w:val="001C248B"/>
    <w:rsid w:val="00405100"/>
    <w:rsid w:val="00432CB8"/>
    <w:rsid w:val="006E329A"/>
    <w:rsid w:val="00881257"/>
    <w:rsid w:val="00A57EC9"/>
    <w:rsid w:val="00AC1267"/>
    <w:rsid w:val="00B939AE"/>
    <w:rsid w:val="00BF05BC"/>
    <w:rsid w:val="00D540BB"/>
    <w:rsid w:val="00E16178"/>
    <w:rsid w:val="00E929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52FD"/>
  <w15:chartTrackingRefBased/>
  <w15:docId w15:val="{A0CE7E67-080B-45C7-81E8-FA15ED10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405100"/>
    <w:pPr>
      <w:keepNext/>
      <w:spacing w:after="0" w:line="240" w:lineRule="auto"/>
      <w:ind w:left="360"/>
      <w:jc w:val="center"/>
      <w:outlineLvl w:val="2"/>
    </w:pPr>
    <w:rPr>
      <w:rFonts w:ascii="Times New Roman" w:eastAsia="Times New Roman" w:hAnsi="Times New Roman" w:cs="Times New Roman"/>
      <w:b/>
      <w:bCs/>
      <w:sz w:val="20"/>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510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405100"/>
    <w:rPr>
      <w:i/>
      <w:iCs/>
    </w:rPr>
  </w:style>
  <w:style w:type="paragraph" w:styleId="Encabezado">
    <w:name w:val="header"/>
    <w:basedOn w:val="Normal"/>
    <w:link w:val="EncabezadoCar"/>
    <w:uiPriority w:val="99"/>
    <w:unhideWhenUsed/>
    <w:rsid w:val="004051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5100"/>
  </w:style>
  <w:style w:type="paragraph" w:styleId="Piedepgina">
    <w:name w:val="footer"/>
    <w:basedOn w:val="Normal"/>
    <w:link w:val="PiedepginaCar"/>
    <w:uiPriority w:val="99"/>
    <w:unhideWhenUsed/>
    <w:rsid w:val="004051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5100"/>
  </w:style>
  <w:style w:type="character" w:customStyle="1" w:styleId="Ttulo3Car">
    <w:name w:val="Título 3 Car"/>
    <w:basedOn w:val="Fuentedeprrafopredeter"/>
    <w:link w:val="Ttulo3"/>
    <w:rsid w:val="00405100"/>
    <w:rPr>
      <w:rFonts w:ascii="Times New Roman" w:eastAsia="Times New Roman" w:hAnsi="Times New Roman" w:cs="Times New Roman"/>
      <w:b/>
      <w:bCs/>
      <w:sz w:val="20"/>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843444">
      <w:bodyDiv w:val="1"/>
      <w:marLeft w:val="0"/>
      <w:marRight w:val="0"/>
      <w:marTop w:val="0"/>
      <w:marBottom w:val="0"/>
      <w:divBdr>
        <w:top w:val="none" w:sz="0" w:space="0" w:color="auto"/>
        <w:left w:val="none" w:sz="0" w:space="0" w:color="auto"/>
        <w:bottom w:val="none" w:sz="0" w:space="0" w:color="auto"/>
        <w:right w:val="none" w:sz="0" w:space="0" w:color="auto"/>
      </w:divBdr>
    </w:div>
    <w:div w:id="751850448">
      <w:bodyDiv w:val="1"/>
      <w:marLeft w:val="0"/>
      <w:marRight w:val="0"/>
      <w:marTop w:val="0"/>
      <w:marBottom w:val="0"/>
      <w:divBdr>
        <w:top w:val="none" w:sz="0" w:space="0" w:color="auto"/>
        <w:left w:val="none" w:sz="0" w:space="0" w:color="auto"/>
        <w:bottom w:val="none" w:sz="0" w:space="0" w:color="auto"/>
        <w:right w:val="none" w:sz="0" w:space="0" w:color="auto"/>
      </w:divBdr>
      <w:divsChild>
        <w:div w:id="950472127">
          <w:marLeft w:val="0"/>
          <w:marRight w:val="0"/>
          <w:marTop w:val="0"/>
          <w:marBottom w:val="0"/>
          <w:divBdr>
            <w:top w:val="none" w:sz="0" w:space="0" w:color="auto"/>
            <w:left w:val="none" w:sz="0" w:space="0" w:color="auto"/>
            <w:bottom w:val="none" w:sz="0" w:space="0" w:color="auto"/>
            <w:right w:val="none" w:sz="0" w:space="0" w:color="auto"/>
          </w:divBdr>
        </w:div>
        <w:div w:id="1896306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3452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69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362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6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949369">
          <w:blockQuote w:val="1"/>
          <w:marLeft w:val="720"/>
          <w:marRight w:val="720"/>
          <w:marTop w:val="100"/>
          <w:marBottom w:val="100"/>
          <w:divBdr>
            <w:top w:val="none" w:sz="0" w:space="0" w:color="auto"/>
            <w:left w:val="none" w:sz="0" w:space="0" w:color="auto"/>
            <w:bottom w:val="none" w:sz="0" w:space="0" w:color="auto"/>
            <w:right w:val="none" w:sz="0" w:space="0" w:color="auto"/>
          </w:divBdr>
        </w:div>
        <w:div w:id="8340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412746054">
          <w:marLeft w:val="0"/>
          <w:marRight w:val="0"/>
          <w:marTop w:val="0"/>
          <w:marBottom w:val="0"/>
          <w:divBdr>
            <w:top w:val="none" w:sz="0" w:space="0" w:color="auto"/>
            <w:left w:val="none" w:sz="0" w:space="0" w:color="auto"/>
            <w:bottom w:val="none" w:sz="0" w:space="0" w:color="auto"/>
            <w:right w:val="none" w:sz="0" w:space="0" w:color="auto"/>
          </w:divBdr>
        </w:div>
        <w:div w:id="161336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102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192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56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445</Words>
  <Characters>2451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Mas Peinado</dc:creator>
  <cp:keywords/>
  <dc:description/>
  <cp:lastModifiedBy>Virginia Mas Peinado</cp:lastModifiedBy>
  <cp:revision>9</cp:revision>
  <dcterms:created xsi:type="dcterms:W3CDTF">2018-09-19T13:43:00Z</dcterms:created>
  <dcterms:modified xsi:type="dcterms:W3CDTF">2019-12-02T11:37:00Z</dcterms:modified>
</cp:coreProperties>
</file>